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C2A" w:rsidRDefault="00641C2A" w:rsidP="005D3389"/>
    <w:p w:rsidR="009203FD" w:rsidRDefault="00B14021" w:rsidP="005D3389">
      <w:pPr>
        <w:jc w:val="center"/>
      </w:pPr>
      <w:bookmarkStart w:id="0" w:name="_gjdgxs" w:colFirst="0" w:colLast="0"/>
      <w:bookmarkEnd w:id="0"/>
      <w:r>
        <w:rPr>
          <w:noProof/>
        </w:rPr>
        <w:drawing>
          <wp:inline distT="0" distB="0" distL="0" distR="0">
            <wp:extent cx="3485213" cy="15944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ANISH LOGO COLOUR v2-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812" cy="1598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021" w:rsidRDefault="00B14021" w:rsidP="005D3389">
      <w:pPr>
        <w:jc w:val="center"/>
      </w:pPr>
    </w:p>
    <w:p w:rsidR="009203FD" w:rsidRDefault="009203FD">
      <w:bookmarkStart w:id="1" w:name="_GoBack"/>
      <w:bookmarkEnd w:id="1"/>
    </w:p>
    <w:p w:rsidR="009203FD" w:rsidRPr="005D3389" w:rsidRDefault="009203FD">
      <w:pPr>
        <w:rPr>
          <w:rFonts w:ascii="Arial" w:hAnsi="Arial" w:cs="Arial"/>
          <w:b/>
          <w:color w:val="C00000"/>
        </w:rPr>
      </w:pPr>
      <w:r w:rsidRPr="005D3389">
        <w:rPr>
          <w:rFonts w:ascii="Arial" w:hAnsi="Arial" w:cs="Arial"/>
          <w:b/>
          <w:color w:val="C00000"/>
        </w:rPr>
        <w:t>¿</w:t>
      </w:r>
      <w:r w:rsidR="00D16EAE" w:rsidRPr="005D3389">
        <w:rPr>
          <w:rFonts w:ascii="Arial" w:hAnsi="Arial" w:cs="Arial"/>
          <w:b/>
          <w:color w:val="C00000"/>
        </w:rPr>
        <w:t xml:space="preserve">Qué o </w:t>
      </w:r>
      <w:r w:rsidRPr="005D3389">
        <w:rPr>
          <w:rFonts w:ascii="Arial" w:hAnsi="Arial" w:cs="Arial"/>
          <w:b/>
          <w:color w:val="C00000"/>
        </w:rPr>
        <w:t>Quién es Alianza Pro Evangelización del Niño?</w:t>
      </w:r>
    </w:p>
    <w:p w:rsidR="009203FD" w:rsidRDefault="009203FD" w:rsidP="009203FD">
      <w:pPr>
        <w:pStyle w:val="NoSpacing"/>
        <w:jc w:val="both"/>
        <w:rPr>
          <w:rFonts w:ascii="Arial" w:hAnsi="Arial" w:cs="Arial"/>
        </w:rPr>
      </w:pPr>
      <w:r w:rsidRPr="009203FD">
        <w:rPr>
          <w:rFonts w:ascii="Arial" w:hAnsi="Arial" w:cs="Arial"/>
        </w:rPr>
        <w:t>Alianza Pro Evangelización del Niño</w:t>
      </w:r>
      <w:r>
        <w:rPr>
          <w:rFonts w:ascii="Arial" w:hAnsi="Arial" w:cs="Arial"/>
        </w:rPr>
        <w:t xml:space="preserve"> (APEN) es un ministerio mundial sirviendo en cada región del mundo en crecimiento constante. APEN es una organización no denominacional que provee clubs centrados en la Biblia para niños y niñas. Estos clubs incluyen cantos, memorización bíblica, lecciones bíblicas, juegos y snacks. Estos clubs se denominan Club Bíblico de Buenas</w:t>
      </w:r>
      <w:r w:rsidR="00B14021">
        <w:rPr>
          <w:rFonts w:ascii="Arial" w:hAnsi="Arial" w:cs="Arial"/>
        </w:rPr>
        <w:t xml:space="preserve"> Noticias que han existido por 8</w:t>
      </w:r>
      <w:r>
        <w:rPr>
          <w:rFonts w:ascii="Arial" w:hAnsi="Arial" w:cs="Arial"/>
        </w:rPr>
        <w:t>0 años.</w:t>
      </w:r>
    </w:p>
    <w:p w:rsidR="009203FD" w:rsidRDefault="009203FD" w:rsidP="009203FD">
      <w:pPr>
        <w:pStyle w:val="NoSpacing"/>
        <w:jc w:val="both"/>
        <w:rPr>
          <w:rFonts w:ascii="Arial" w:hAnsi="Arial" w:cs="Arial"/>
        </w:rPr>
      </w:pPr>
    </w:p>
    <w:p w:rsidR="009203FD" w:rsidRDefault="009203FD" w:rsidP="009203FD">
      <w:pPr>
        <w:pStyle w:val="NoSpacing"/>
        <w:jc w:val="both"/>
        <w:rPr>
          <w:rFonts w:ascii="Arial" w:hAnsi="Arial" w:cs="Arial"/>
        </w:rPr>
      </w:pPr>
    </w:p>
    <w:p w:rsidR="009203FD" w:rsidRPr="005D3389" w:rsidRDefault="009203FD" w:rsidP="009203FD">
      <w:pPr>
        <w:pStyle w:val="NoSpacing"/>
        <w:jc w:val="both"/>
        <w:rPr>
          <w:rFonts w:ascii="Arial" w:hAnsi="Arial" w:cs="Arial"/>
          <w:b/>
          <w:color w:val="C00000"/>
        </w:rPr>
      </w:pPr>
      <w:r w:rsidRPr="005D3389">
        <w:rPr>
          <w:rFonts w:ascii="Arial" w:hAnsi="Arial" w:cs="Arial"/>
          <w:b/>
          <w:color w:val="C00000"/>
        </w:rPr>
        <w:t xml:space="preserve">¿Quién </w:t>
      </w:r>
      <w:r w:rsidR="00B14021">
        <w:rPr>
          <w:rFonts w:ascii="Arial" w:hAnsi="Arial" w:cs="Arial"/>
          <w:b/>
          <w:color w:val="C00000"/>
        </w:rPr>
        <w:t>provee al personal en los Club</w:t>
      </w:r>
      <w:r w:rsidR="00A42695" w:rsidRPr="005D3389">
        <w:rPr>
          <w:rFonts w:ascii="Arial" w:hAnsi="Arial" w:cs="Arial"/>
          <w:b/>
          <w:color w:val="C00000"/>
        </w:rPr>
        <w:t>s Bíblicos de Buenas Noticias?</w:t>
      </w:r>
    </w:p>
    <w:p w:rsidR="00A42695" w:rsidRDefault="00A42695" w:rsidP="009203FD">
      <w:pPr>
        <w:pStyle w:val="NoSpacing"/>
        <w:jc w:val="both"/>
        <w:rPr>
          <w:rFonts w:ascii="Arial" w:hAnsi="Arial" w:cs="Arial"/>
          <w:b/>
        </w:rPr>
      </w:pPr>
    </w:p>
    <w:p w:rsidR="00A42695" w:rsidRDefault="00A42695" w:rsidP="009203F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Alianza Pro Evangelización del Niño hace equipo con las iglesias locales para hacer y enseñar el club. Voluntarios adolescentes y adultos son entrenados, equipados y cuidadosamente monitoreados por Alianza Pro Evangelización del Niño para guiar y enseñar niños que están interesados en aprender más de la Biblia.</w:t>
      </w:r>
    </w:p>
    <w:p w:rsidR="00A42695" w:rsidRDefault="00A42695" w:rsidP="009203FD">
      <w:pPr>
        <w:pStyle w:val="NoSpacing"/>
        <w:jc w:val="both"/>
        <w:rPr>
          <w:rFonts w:ascii="Arial" w:hAnsi="Arial" w:cs="Arial"/>
        </w:rPr>
      </w:pPr>
    </w:p>
    <w:p w:rsidR="00A42695" w:rsidRDefault="00A42695" w:rsidP="009203FD">
      <w:pPr>
        <w:pStyle w:val="NoSpacing"/>
        <w:jc w:val="both"/>
        <w:rPr>
          <w:rFonts w:ascii="Arial" w:hAnsi="Arial" w:cs="Arial"/>
        </w:rPr>
      </w:pPr>
    </w:p>
    <w:p w:rsidR="00A42695" w:rsidRPr="005D3389" w:rsidRDefault="00A42695" w:rsidP="009203FD">
      <w:pPr>
        <w:pStyle w:val="NoSpacing"/>
        <w:jc w:val="both"/>
        <w:rPr>
          <w:rFonts w:ascii="Arial" w:hAnsi="Arial" w:cs="Arial"/>
          <w:b/>
          <w:color w:val="C00000"/>
        </w:rPr>
      </w:pPr>
      <w:r w:rsidRPr="005D3389">
        <w:rPr>
          <w:rFonts w:ascii="Arial" w:hAnsi="Arial" w:cs="Arial"/>
          <w:b/>
          <w:color w:val="C00000"/>
        </w:rPr>
        <w:t>¿</w:t>
      </w:r>
      <w:proofErr w:type="gramStart"/>
      <w:r w:rsidRPr="005D3389">
        <w:rPr>
          <w:rFonts w:ascii="Arial" w:hAnsi="Arial" w:cs="Arial"/>
          <w:b/>
          <w:color w:val="C00000"/>
        </w:rPr>
        <w:t>Cómo es que</w:t>
      </w:r>
      <w:proofErr w:type="gramEnd"/>
      <w:r w:rsidRPr="005D3389">
        <w:rPr>
          <w:rFonts w:ascii="Arial" w:hAnsi="Arial" w:cs="Arial"/>
          <w:b/>
          <w:color w:val="C00000"/>
        </w:rPr>
        <w:t xml:space="preserve"> los niños pueden </w:t>
      </w:r>
      <w:r w:rsidR="00B14021">
        <w:rPr>
          <w:rFonts w:ascii="Arial" w:hAnsi="Arial" w:cs="Arial"/>
          <w:b/>
          <w:color w:val="C00000"/>
        </w:rPr>
        <w:t>unirse al Club de Buenas Nuevas</w:t>
      </w:r>
      <w:r w:rsidRPr="005D3389">
        <w:rPr>
          <w:rFonts w:ascii="Arial" w:hAnsi="Arial" w:cs="Arial"/>
          <w:b/>
          <w:color w:val="C00000"/>
        </w:rPr>
        <w:t>?</w:t>
      </w:r>
    </w:p>
    <w:p w:rsidR="00A42695" w:rsidRDefault="00A42695" w:rsidP="009203FD">
      <w:pPr>
        <w:pStyle w:val="NoSpacing"/>
        <w:jc w:val="both"/>
        <w:rPr>
          <w:rFonts w:ascii="Arial" w:hAnsi="Arial" w:cs="Arial"/>
          <w:b/>
        </w:rPr>
      </w:pPr>
    </w:p>
    <w:p w:rsidR="00A42695" w:rsidRDefault="00A42695" w:rsidP="009203F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Club de Buenas </w:t>
      </w:r>
      <w:r w:rsidR="00B14021">
        <w:rPr>
          <w:rFonts w:ascii="Arial" w:hAnsi="Arial" w:cs="Arial"/>
        </w:rPr>
        <w:t>Nuevas</w:t>
      </w:r>
      <w:r>
        <w:rPr>
          <w:rFonts w:ascii="Arial" w:hAnsi="Arial" w:cs="Arial"/>
        </w:rPr>
        <w:t xml:space="preserve"> se abre con todos los niños interesados en aprender más de la Biblia en un contexto no denominacional. </w:t>
      </w:r>
      <w:r w:rsidR="00CA20C0">
        <w:rPr>
          <w:rFonts w:ascii="Arial" w:hAnsi="Arial" w:cs="Arial"/>
        </w:rPr>
        <w:t>Alianza Pro Evangelización del Niño no permitirá asistir a ningún niño al Club de Buenas Noticias a menos que tenga un permiso firmado de su padre o tutor. Los padres pueden revisar la información acerca del Club de Buenas Noticias y determinar si ellos quieren que su hijo participe.</w:t>
      </w:r>
    </w:p>
    <w:p w:rsidR="00CA20C0" w:rsidRDefault="00CA20C0" w:rsidP="009203FD">
      <w:pPr>
        <w:pStyle w:val="NoSpacing"/>
        <w:jc w:val="both"/>
        <w:rPr>
          <w:rFonts w:ascii="Arial" w:hAnsi="Arial" w:cs="Arial"/>
        </w:rPr>
      </w:pPr>
    </w:p>
    <w:p w:rsidR="00CA20C0" w:rsidRPr="005D3389" w:rsidRDefault="00CA20C0" w:rsidP="009203FD">
      <w:pPr>
        <w:pStyle w:val="NoSpacing"/>
        <w:jc w:val="both"/>
        <w:rPr>
          <w:rFonts w:ascii="Arial" w:hAnsi="Arial" w:cs="Arial"/>
          <w:color w:val="C00000"/>
        </w:rPr>
      </w:pPr>
    </w:p>
    <w:p w:rsidR="00CA20C0" w:rsidRPr="005D3389" w:rsidRDefault="00CA20C0" w:rsidP="009203FD">
      <w:pPr>
        <w:pStyle w:val="NoSpacing"/>
        <w:jc w:val="both"/>
        <w:rPr>
          <w:rFonts w:ascii="Arial" w:hAnsi="Arial" w:cs="Arial"/>
          <w:b/>
          <w:color w:val="C00000"/>
        </w:rPr>
      </w:pPr>
      <w:r w:rsidRPr="005D3389">
        <w:rPr>
          <w:rFonts w:ascii="Arial" w:hAnsi="Arial" w:cs="Arial"/>
          <w:b/>
          <w:color w:val="C00000"/>
        </w:rPr>
        <w:t>¿Hay un costo que se cobra para participar en el Club de Buenas N</w:t>
      </w:r>
      <w:r w:rsidR="00B14021">
        <w:rPr>
          <w:rFonts w:ascii="Arial" w:hAnsi="Arial" w:cs="Arial"/>
          <w:b/>
          <w:color w:val="C00000"/>
        </w:rPr>
        <w:t>ueva</w:t>
      </w:r>
      <w:r w:rsidRPr="005D3389">
        <w:rPr>
          <w:rFonts w:ascii="Arial" w:hAnsi="Arial" w:cs="Arial"/>
          <w:b/>
          <w:color w:val="C00000"/>
        </w:rPr>
        <w:t>s?</w:t>
      </w:r>
    </w:p>
    <w:p w:rsidR="00CA20C0" w:rsidRDefault="00CA20C0" w:rsidP="009203FD">
      <w:pPr>
        <w:pStyle w:val="NoSpacing"/>
        <w:jc w:val="both"/>
        <w:rPr>
          <w:rFonts w:ascii="Arial" w:hAnsi="Arial" w:cs="Arial"/>
          <w:b/>
        </w:rPr>
      </w:pPr>
    </w:p>
    <w:p w:rsidR="00CA20C0" w:rsidRDefault="00CA20C0" w:rsidP="009203F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No hay costo para los niños participantes en el Club de Buenas Noticias. Todos los materiales, premios y refrigerio será</w:t>
      </w:r>
      <w:r w:rsidR="00D16EAE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provisto por </w:t>
      </w:r>
      <w:r w:rsidR="00D16EAE">
        <w:rPr>
          <w:rFonts w:ascii="Arial" w:hAnsi="Arial" w:cs="Arial"/>
        </w:rPr>
        <w:t xml:space="preserve">la iglesia o </w:t>
      </w:r>
      <w:r>
        <w:rPr>
          <w:rFonts w:ascii="Arial" w:hAnsi="Arial" w:cs="Arial"/>
        </w:rPr>
        <w:t>los voluntarios que patrocinan el club.</w:t>
      </w:r>
    </w:p>
    <w:p w:rsidR="00CA20C0" w:rsidRDefault="00CA20C0" w:rsidP="009203FD">
      <w:pPr>
        <w:pStyle w:val="NoSpacing"/>
        <w:jc w:val="both"/>
        <w:rPr>
          <w:rFonts w:ascii="Arial" w:hAnsi="Arial" w:cs="Arial"/>
        </w:rPr>
      </w:pPr>
    </w:p>
    <w:p w:rsidR="00CA20C0" w:rsidRDefault="00CA20C0" w:rsidP="009203FD">
      <w:pPr>
        <w:pStyle w:val="NoSpacing"/>
        <w:jc w:val="both"/>
        <w:rPr>
          <w:rFonts w:ascii="Arial" w:hAnsi="Arial" w:cs="Arial"/>
        </w:rPr>
      </w:pPr>
    </w:p>
    <w:p w:rsidR="00CA20C0" w:rsidRPr="005D3389" w:rsidRDefault="00CA20C0" w:rsidP="009203FD">
      <w:pPr>
        <w:pStyle w:val="NoSpacing"/>
        <w:jc w:val="both"/>
        <w:rPr>
          <w:rFonts w:ascii="Arial" w:hAnsi="Arial" w:cs="Arial"/>
          <w:b/>
          <w:color w:val="C00000"/>
        </w:rPr>
      </w:pPr>
      <w:r w:rsidRPr="005D3389">
        <w:rPr>
          <w:rFonts w:ascii="Arial" w:hAnsi="Arial" w:cs="Arial"/>
          <w:b/>
          <w:color w:val="C00000"/>
        </w:rPr>
        <w:t>¿A quién me dirijo con preguntas o dudas?</w:t>
      </w:r>
    </w:p>
    <w:p w:rsidR="00CA20C0" w:rsidRDefault="00CA20C0" w:rsidP="009203FD">
      <w:pPr>
        <w:pStyle w:val="NoSpacing"/>
        <w:jc w:val="both"/>
        <w:rPr>
          <w:rFonts w:ascii="Arial" w:hAnsi="Arial" w:cs="Arial"/>
          <w:b/>
        </w:rPr>
      </w:pPr>
    </w:p>
    <w:p w:rsidR="00086751" w:rsidRDefault="00CA20C0" w:rsidP="0008675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Puede llamar a nues</w:t>
      </w:r>
      <w:r w:rsidR="00086751">
        <w:rPr>
          <w:rFonts w:ascii="Arial" w:hAnsi="Arial" w:cs="Arial"/>
        </w:rPr>
        <w:t>tra oficina al 972-</w:t>
      </w:r>
      <w:r w:rsidR="00B14021">
        <w:rPr>
          <w:rFonts w:ascii="Arial" w:hAnsi="Arial" w:cs="Arial"/>
        </w:rPr>
        <w:t>9414424</w:t>
      </w:r>
      <w:r w:rsidR="00086751">
        <w:rPr>
          <w:rFonts w:ascii="Arial" w:hAnsi="Arial" w:cs="Arial"/>
        </w:rPr>
        <w:t xml:space="preserve">, </w:t>
      </w:r>
    </w:p>
    <w:p w:rsidR="00CA20C0" w:rsidRDefault="00CA20C0" w:rsidP="0008675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email </w:t>
      </w:r>
      <w:hyperlink r:id="rId5" w:history="1">
        <w:r w:rsidRPr="002E1B6D">
          <w:rPr>
            <w:rStyle w:val="Hyperlink"/>
            <w:rFonts w:ascii="Arial" w:hAnsi="Arial" w:cs="Arial"/>
          </w:rPr>
          <w:t>cefhispanicmissionary@gmail.com</w:t>
        </w:r>
      </w:hyperlink>
      <w:r>
        <w:rPr>
          <w:rFonts w:ascii="Arial" w:hAnsi="Arial" w:cs="Arial"/>
        </w:rPr>
        <w:t>, o visitar nuestro</w:t>
      </w:r>
      <w:r w:rsidR="00086751">
        <w:rPr>
          <w:rFonts w:ascii="Arial" w:hAnsi="Arial" w:cs="Arial"/>
        </w:rPr>
        <w:t xml:space="preserve"> sitio en la web </w:t>
      </w:r>
      <w:hyperlink r:id="rId6" w:history="1">
        <w:r w:rsidR="00086751" w:rsidRPr="002E1B6D">
          <w:rPr>
            <w:rStyle w:val="Hyperlink"/>
            <w:rFonts w:ascii="Arial" w:hAnsi="Arial" w:cs="Arial"/>
          </w:rPr>
          <w:t>www.cefdallas.org</w:t>
        </w:r>
      </w:hyperlink>
    </w:p>
    <w:p w:rsidR="00086751" w:rsidRPr="00CA20C0" w:rsidRDefault="00086751" w:rsidP="009203FD">
      <w:pPr>
        <w:pStyle w:val="NoSpacing"/>
        <w:jc w:val="both"/>
        <w:rPr>
          <w:rFonts w:ascii="Arial" w:hAnsi="Arial" w:cs="Arial"/>
        </w:rPr>
      </w:pPr>
    </w:p>
    <w:sectPr w:rsidR="00086751" w:rsidRPr="00CA20C0" w:rsidSect="005D338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FD"/>
    <w:rsid w:val="00086751"/>
    <w:rsid w:val="00562FA9"/>
    <w:rsid w:val="005D3389"/>
    <w:rsid w:val="00641C2A"/>
    <w:rsid w:val="009203FD"/>
    <w:rsid w:val="00A42695"/>
    <w:rsid w:val="00B14021"/>
    <w:rsid w:val="00B30FF0"/>
    <w:rsid w:val="00CA20C0"/>
    <w:rsid w:val="00D1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CA574"/>
  <w15:docId w15:val="{B264CCED-17A8-4D7E-AF35-E7196EC7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1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3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20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fdallas.org" TargetMode="External"/><Relationship Id="rId5" Type="http://schemas.openxmlformats.org/officeDocument/2006/relationships/hyperlink" Target="mailto:cefhispanicmissionary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ONE</dc:creator>
  <cp:lastModifiedBy>Brenda Rodríguez de Meneses</cp:lastModifiedBy>
  <cp:revision>2</cp:revision>
  <cp:lastPrinted>2017-08-10T20:41:00Z</cp:lastPrinted>
  <dcterms:created xsi:type="dcterms:W3CDTF">2017-08-10T20:43:00Z</dcterms:created>
  <dcterms:modified xsi:type="dcterms:W3CDTF">2017-08-10T20:43:00Z</dcterms:modified>
</cp:coreProperties>
</file>